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A62" w:rsidRDefault="00B17A62" w:rsidP="00B17A62">
      <w:pPr>
        <w:widowControl/>
        <w:wordWrap/>
        <w:autoSpaceDE/>
        <w:autoSpaceDN/>
        <w:spacing w:before="100" w:beforeAutospacing="1" w:after="360"/>
        <w:jc w:val="left"/>
        <w:rPr>
          <w:rFonts w:ascii="Arial" w:eastAsia="굴림" w:hAnsi="Arial" w:cs="Arial"/>
          <w:color w:val="000000"/>
          <w:kern w:val="0"/>
          <w:sz w:val="24"/>
          <w:szCs w:val="24"/>
        </w:rPr>
      </w:pPr>
      <w:r w:rsidRPr="00B17A62">
        <w:rPr>
          <w:rFonts w:ascii="Arial" w:eastAsia="굴림" w:hAnsi="Arial" w:cs="Arial"/>
          <w:color w:val="000000"/>
          <w:kern w:val="0"/>
          <w:sz w:val="24"/>
          <w:szCs w:val="24"/>
        </w:rPr>
        <w:t>4.</w:t>
      </w:r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providing feedback </w:t>
      </w:r>
      <w:r>
        <w:rPr>
          <w:rFonts w:ascii="Arial" w:eastAsia="굴림" w:hAnsi="Arial" w:cs="Arial"/>
          <w:color w:val="000000"/>
          <w:kern w:val="0"/>
          <w:sz w:val="24"/>
          <w:szCs w:val="24"/>
        </w:rPr>
        <w:t>–</w:t>
      </w:r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 </w:t>
      </w:r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>구현모</w:t>
      </w:r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 xml:space="preserve">, </w:t>
      </w:r>
      <w:proofErr w:type="spellStart"/>
      <w:r>
        <w:rPr>
          <w:rFonts w:ascii="Arial" w:eastAsia="굴림" w:hAnsi="Arial" w:cs="Arial" w:hint="eastAsia"/>
          <w:color w:val="000000"/>
          <w:kern w:val="0"/>
          <w:sz w:val="24"/>
          <w:szCs w:val="24"/>
        </w:rPr>
        <w:t>김아린</w:t>
      </w:r>
      <w:proofErr w:type="spellEnd"/>
    </w:p>
    <w:p w:rsidR="00B17A62" w:rsidRDefault="00B17A62" w:rsidP="00B17A62">
      <w:pPr>
        <w:rPr>
          <w:sz w:val="24"/>
          <w:szCs w:val="24"/>
        </w:rPr>
      </w:pPr>
      <w:r w:rsidRPr="00FF16B9">
        <w:rPr>
          <w:rFonts w:eastAsiaTheme="minorHAnsi"/>
          <w:sz w:val="24"/>
          <w:szCs w:val="24"/>
        </w:rPr>
        <w:t>∙</w:t>
      </w:r>
      <w:r w:rsidRPr="00FF16B9">
        <w:rPr>
          <w:sz w:val="24"/>
          <w:szCs w:val="24"/>
        </w:rPr>
        <w:t>K</w:t>
      </w:r>
      <w:r w:rsidRPr="00FF16B9">
        <w:rPr>
          <w:rFonts w:hint="eastAsia"/>
          <w:sz w:val="24"/>
          <w:szCs w:val="24"/>
        </w:rPr>
        <w:t>ey ideas</w:t>
      </w:r>
    </w:p>
    <w:p w:rsidR="00E27B18" w:rsidRDefault="00E27B18" w:rsidP="00E27B18">
      <w:pPr>
        <w:pStyle w:val="a6"/>
        <w:numPr>
          <w:ilvl w:val="0"/>
          <w:numId w:val="1"/>
        </w:numPr>
        <w:ind w:leftChars="0"/>
        <w:rPr>
          <w:sz w:val="24"/>
          <w:szCs w:val="24"/>
        </w:rPr>
      </w:pPr>
      <w:r w:rsidRPr="00E27B18">
        <w:rPr>
          <w:rFonts w:hint="eastAsia"/>
          <w:sz w:val="24"/>
          <w:szCs w:val="24"/>
        </w:rPr>
        <w:t>내용과 목적</w:t>
      </w:r>
    </w:p>
    <w:p w:rsidR="00E27B18" w:rsidRDefault="00E27B18" w:rsidP="00E27B18">
      <w:pPr>
        <w:pStyle w:val="a6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피드백의 중요성</w:t>
      </w:r>
    </w:p>
    <w:p w:rsidR="00E27B18" w:rsidRDefault="0077407D" w:rsidP="00E27B18">
      <w:pPr>
        <w:pStyle w:val="a6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건설적인 피드백을 주는 것(ex. 올바른 행동이나 말에는 </w:t>
      </w:r>
      <w:proofErr w:type="spellStart"/>
      <w:r>
        <w:rPr>
          <w:rFonts w:hint="eastAsia"/>
          <w:sz w:val="24"/>
          <w:szCs w:val="24"/>
        </w:rPr>
        <w:t>띵동</w:t>
      </w:r>
      <w:proofErr w:type="spellEnd"/>
      <w:r>
        <w:rPr>
          <w:rFonts w:hint="eastAsia"/>
          <w:sz w:val="24"/>
          <w:szCs w:val="24"/>
        </w:rPr>
        <w:t xml:space="preserve"> 소리를 올바르지 못한 행동이나 말에는 삐 소리)</w:t>
      </w:r>
    </w:p>
    <w:p w:rsidR="0077407D" w:rsidRDefault="0077407D" w:rsidP="00E27B18">
      <w:pPr>
        <w:pStyle w:val="a6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피드백의 형성: </w:t>
      </w:r>
      <w:proofErr w:type="gramStart"/>
      <w:r>
        <w:rPr>
          <w:rFonts w:hint="eastAsia"/>
          <w:sz w:val="24"/>
          <w:szCs w:val="24"/>
        </w:rPr>
        <w:t>개인 ,</w:t>
      </w:r>
      <w:proofErr w:type="gramEnd"/>
      <w:r>
        <w:rPr>
          <w:rFonts w:hint="eastAsia"/>
          <w:sz w:val="24"/>
          <w:szCs w:val="24"/>
        </w:rPr>
        <w:t xml:space="preserve"> 그룹, 동료, 자기자신</w:t>
      </w:r>
    </w:p>
    <w:p w:rsidR="0077407D" w:rsidRDefault="0077407D" w:rsidP="00E27B18">
      <w:pPr>
        <w:pStyle w:val="a6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타이밍과 시간 할당(ex. 피드백이 가능한 시간에 주어지는 것)</w:t>
      </w:r>
    </w:p>
    <w:p w:rsidR="0077407D" w:rsidRDefault="0077407D" w:rsidP="00E27B18">
      <w:pPr>
        <w:pStyle w:val="a6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효율성</w:t>
      </w:r>
    </w:p>
    <w:p w:rsidR="0077407D" w:rsidRDefault="0077407D" w:rsidP="00E27B18">
      <w:pPr>
        <w:pStyle w:val="a6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공통의 문제들 (피하고 되고 극복하는)</w:t>
      </w:r>
    </w:p>
    <w:p w:rsidR="0077407D" w:rsidRDefault="0077407D" w:rsidP="00E27B18">
      <w:pPr>
        <w:pStyle w:val="a6"/>
        <w:numPr>
          <w:ilvl w:val="1"/>
          <w:numId w:val="1"/>
        </w:numPr>
        <w:ind w:leftChars="0"/>
        <w:rPr>
          <w:sz w:val="24"/>
          <w:szCs w:val="24"/>
        </w:rPr>
      </w:pPr>
      <w:r>
        <w:rPr>
          <w:rFonts w:hint="eastAsia"/>
          <w:sz w:val="24"/>
          <w:szCs w:val="24"/>
        </w:rPr>
        <w:t>팁과 비결들(ex. 전에 글과 새로운 글의 비교로 알게 하는 것)</w:t>
      </w:r>
    </w:p>
    <w:p w:rsidR="00B17A62" w:rsidRDefault="00B17A62" w:rsidP="00B17A62">
      <w:pPr>
        <w:rPr>
          <w:sz w:val="24"/>
          <w:szCs w:val="24"/>
        </w:rPr>
      </w:pPr>
      <w:r w:rsidRPr="00FF16B9">
        <w:rPr>
          <w:rFonts w:eastAsiaTheme="minorHAnsi"/>
          <w:sz w:val="24"/>
          <w:szCs w:val="24"/>
        </w:rPr>
        <w:t>∙</w:t>
      </w:r>
      <w:r w:rsidRPr="00FF16B9">
        <w:rPr>
          <w:rFonts w:hint="eastAsia"/>
          <w:sz w:val="24"/>
          <w:szCs w:val="24"/>
        </w:rPr>
        <w:t>Examples of challenges</w:t>
      </w:r>
    </w:p>
    <w:p w:rsidR="0077407D" w:rsidRPr="008A568F" w:rsidRDefault="0077407D" w:rsidP="0077407D">
      <w:pPr>
        <w:pStyle w:val="a6"/>
        <w:numPr>
          <w:ilvl w:val="0"/>
          <w:numId w:val="4"/>
        </w:numPr>
        <w:ind w:leftChars="0"/>
        <w:rPr>
          <w:rFonts w:ascii="Tahoma" w:hAnsi="Tahoma" w:cs="Tahoma"/>
          <w:bCs/>
          <w:kern w:val="0"/>
          <w:sz w:val="24"/>
          <w:szCs w:val="24"/>
        </w:rPr>
      </w:pPr>
      <w:r w:rsidRPr="008A568F">
        <w:rPr>
          <w:rFonts w:ascii="Tahoma" w:hAnsi="Tahoma" w:cs="Tahoma" w:hint="eastAsia"/>
          <w:bCs/>
          <w:kern w:val="0"/>
          <w:sz w:val="24"/>
          <w:szCs w:val="24"/>
        </w:rPr>
        <w:t>능력을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가지고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있는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사람들의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반응을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보아라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77407D" w:rsidRPr="008A568F" w:rsidRDefault="0077407D" w:rsidP="0077407D">
      <w:pPr>
        <w:pStyle w:val="a6"/>
        <w:numPr>
          <w:ilvl w:val="0"/>
          <w:numId w:val="4"/>
        </w:numPr>
        <w:ind w:leftChars="0"/>
        <w:rPr>
          <w:sz w:val="24"/>
          <w:szCs w:val="24"/>
        </w:rPr>
      </w:pPr>
      <w:r w:rsidRPr="008A568F">
        <w:rPr>
          <w:rFonts w:ascii="Tahoma" w:hAnsi="Tahoma" w:cs="Tahoma" w:hint="eastAsia"/>
          <w:bCs/>
          <w:kern w:val="0"/>
          <w:sz w:val="24"/>
          <w:szCs w:val="24"/>
        </w:rPr>
        <w:t>다른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역할을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통해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피드백을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8A568F">
        <w:rPr>
          <w:rFonts w:ascii="Tahoma" w:hAnsi="Tahoma" w:cs="Tahoma" w:hint="eastAsia"/>
          <w:bCs/>
          <w:kern w:val="0"/>
          <w:sz w:val="24"/>
          <w:szCs w:val="24"/>
        </w:rPr>
        <w:t>형성하라</w:t>
      </w:r>
      <w:proofErr w:type="gramStart"/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.(</w:t>
      </w:r>
      <w:proofErr w:type="gramEnd"/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ex.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자신의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동생이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된다거나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..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자신의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동료가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된다거나</w:t>
      </w:r>
      <w:proofErr w:type="gramStart"/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..</w:t>
      </w:r>
      <w:proofErr w:type="gramEnd"/>
      <w:r w:rsidR="008A568F" w:rsidRPr="008A568F">
        <w:rPr>
          <w:rFonts w:ascii="Tahoma" w:hAnsi="Tahoma" w:cs="Tahoma" w:hint="eastAsia"/>
          <w:bCs/>
          <w:kern w:val="0"/>
          <w:sz w:val="24"/>
          <w:szCs w:val="24"/>
        </w:rPr>
        <w:t>)</w:t>
      </w:r>
    </w:p>
    <w:p w:rsidR="00B17A62" w:rsidRDefault="00B17A62" w:rsidP="00B17A62">
      <w:pPr>
        <w:rPr>
          <w:rFonts w:eastAsiaTheme="minorHAnsi"/>
          <w:sz w:val="24"/>
          <w:szCs w:val="24"/>
        </w:rPr>
      </w:pPr>
      <w:r w:rsidRPr="00FF16B9">
        <w:rPr>
          <w:rFonts w:eastAsiaTheme="minorHAnsi"/>
          <w:sz w:val="24"/>
          <w:szCs w:val="24"/>
        </w:rPr>
        <w:t>∙</w:t>
      </w:r>
      <w:r w:rsidRPr="00FF16B9">
        <w:rPr>
          <w:rFonts w:eastAsiaTheme="minorHAnsi" w:hint="eastAsia"/>
          <w:sz w:val="24"/>
          <w:szCs w:val="24"/>
        </w:rPr>
        <w:t>Advice and guidelines</w:t>
      </w:r>
    </w:p>
    <w:p w:rsidR="008A568F" w:rsidRDefault="008A568F" w:rsidP="008A568F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 w:rsidRPr="008A568F">
        <w:rPr>
          <w:rFonts w:eastAsiaTheme="minorHAnsi" w:hint="eastAsia"/>
          <w:sz w:val="24"/>
          <w:szCs w:val="24"/>
        </w:rPr>
        <w:t>모든 게시물에 피드백을 주진 말아라</w:t>
      </w:r>
      <w:proofErr w:type="gramStart"/>
      <w:r w:rsidRPr="008A568F">
        <w:rPr>
          <w:rFonts w:eastAsiaTheme="minorHAnsi" w:hint="eastAsia"/>
          <w:sz w:val="24"/>
          <w:szCs w:val="24"/>
        </w:rPr>
        <w:t>.</w:t>
      </w:r>
      <w:r w:rsidR="00A52585">
        <w:rPr>
          <w:rFonts w:eastAsiaTheme="minorHAnsi" w:hint="eastAsia"/>
          <w:sz w:val="24"/>
          <w:szCs w:val="24"/>
        </w:rPr>
        <w:t>(</w:t>
      </w:r>
      <w:proofErr w:type="gramEnd"/>
      <w:r w:rsidR="00A52585">
        <w:rPr>
          <w:rFonts w:eastAsiaTheme="minorHAnsi" w:hint="eastAsia"/>
          <w:sz w:val="24"/>
          <w:szCs w:val="24"/>
        </w:rPr>
        <w:t>Do not give feedback all posts)</w:t>
      </w:r>
    </w:p>
    <w:p w:rsidR="008A568F" w:rsidRDefault="008A568F" w:rsidP="008A568F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 xml:space="preserve">너의 </w:t>
      </w:r>
      <w:proofErr w:type="spellStart"/>
      <w:r>
        <w:rPr>
          <w:rFonts w:eastAsiaTheme="minorHAnsi" w:hint="eastAsia"/>
          <w:sz w:val="24"/>
          <w:szCs w:val="24"/>
        </w:rPr>
        <w:t>플래너에</w:t>
      </w:r>
      <w:proofErr w:type="spellEnd"/>
      <w:r>
        <w:rPr>
          <w:rFonts w:eastAsiaTheme="minorHAnsi" w:hint="eastAsia"/>
          <w:sz w:val="24"/>
          <w:szCs w:val="24"/>
        </w:rPr>
        <w:t xml:space="preserve"> 과정 피드백을 위한 시간을 할당하라.</w:t>
      </w:r>
      <w:r w:rsidR="00A52585">
        <w:rPr>
          <w:rFonts w:eastAsiaTheme="minorHAnsi" w:hint="eastAsia"/>
          <w:sz w:val="24"/>
          <w:szCs w:val="24"/>
        </w:rPr>
        <w:t xml:space="preserve"> (Allocate time in your planner for course feedback)</w:t>
      </w:r>
    </w:p>
    <w:p w:rsidR="008A568F" w:rsidRDefault="009F0558" w:rsidP="008A568F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주마다 정확한 피드백을 1~2차례 제공하라</w:t>
      </w:r>
      <w:proofErr w:type="gramStart"/>
      <w:r>
        <w:rPr>
          <w:rFonts w:eastAsiaTheme="minorHAnsi" w:hint="eastAsia"/>
          <w:sz w:val="24"/>
          <w:szCs w:val="24"/>
        </w:rPr>
        <w:t>.</w:t>
      </w:r>
      <w:r w:rsidR="00EC153C">
        <w:rPr>
          <w:rFonts w:eastAsiaTheme="minorHAnsi" w:hint="eastAsia"/>
          <w:sz w:val="24"/>
          <w:szCs w:val="24"/>
        </w:rPr>
        <w:t>(</w:t>
      </w:r>
      <w:proofErr w:type="gramEnd"/>
      <w:r w:rsidR="00EC153C">
        <w:rPr>
          <w:rFonts w:eastAsiaTheme="minorHAnsi" w:hint="eastAsia"/>
          <w:sz w:val="24"/>
          <w:szCs w:val="24"/>
        </w:rPr>
        <w:t>Offer summative feedback 1-2 times per week)</w:t>
      </w:r>
    </w:p>
    <w:p w:rsidR="009F0558" w:rsidRDefault="009F0558" w:rsidP="008A568F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피드백에 학생들의 이름을 포함하라</w:t>
      </w:r>
      <w:proofErr w:type="gramStart"/>
      <w:r>
        <w:rPr>
          <w:rFonts w:eastAsiaTheme="minorHAnsi" w:hint="eastAsia"/>
          <w:sz w:val="24"/>
          <w:szCs w:val="24"/>
        </w:rPr>
        <w:t>.</w:t>
      </w:r>
      <w:r w:rsidR="00EC153C">
        <w:rPr>
          <w:rFonts w:eastAsiaTheme="minorHAnsi" w:hint="eastAsia"/>
          <w:sz w:val="24"/>
          <w:szCs w:val="24"/>
        </w:rPr>
        <w:t>(</w:t>
      </w:r>
      <w:proofErr w:type="gramEnd"/>
      <w:r w:rsidR="00EC153C">
        <w:rPr>
          <w:rFonts w:eastAsiaTheme="minorHAnsi" w:hint="eastAsia"/>
          <w:sz w:val="24"/>
          <w:szCs w:val="24"/>
        </w:rPr>
        <w:t>Include student names in feedback)</w:t>
      </w:r>
    </w:p>
    <w:p w:rsidR="009F0558" w:rsidRDefault="009F0558" w:rsidP="008A568F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피드백 가능한 동료나 그룹을 형성하라</w:t>
      </w:r>
      <w:proofErr w:type="gramStart"/>
      <w:r>
        <w:rPr>
          <w:rFonts w:eastAsiaTheme="minorHAnsi" w:hint="eastAsia"/>
          <w:sz w:val="24"/>
          <w:szCs w:val="24"/>
        </w:rPr>
        <w:t>.</w:t>
      </w:r>
      <w:r w:rsidR="00EC153C">
        <w:rPr>
          <w:rFonts w:eastAsiaTheme="minorHAnsi" w:hint="eastAsia"/>
          <w:sz w:val="24"/>
          <w:szCs w:val="24"/>
        </w:rPr>
        <w:t>(</w:t>
      </w:r>
      <w:proofErr w:type="gramEnd"/>
      <w:r w:rsidR="00EC153C">
        <w:rPr>
          <w:rFonts w:eastAsiaTheme="minorHAnsi" w:hint="eastAsia"/>
          <w:sz w:val="24"/>
          <w:szCs w:val="24"/>
        </w:rPr>
        <w:t>Foster peer or group feedback where possible)</w:t>
      </w:r>
    </w:p>
    <w:p w:rsidR="009F0558" w:rsidRDefault="009F0558" w:rsidP="008A568F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동료 피드백을 위한 비판적인 친구들을 창조하라</w:t>
      </w:r>
      <w:proofErr w:type="gramStart"/>
      <w:r>
        <w:rPr>
          <w:rFonts w:eastAsiaTheme="minorHAnsi" w:hint="eastAsia"/>
          <w:sz w:val="24"/>
          <w:szCs w:val="24"/>
        </w:rPr>
        <w:t>.</w:t>
      </w:r>
      <w:r w:rsidR="00EC153C">
        <w:rPr>
          <w:rFonts w:eastAsiaTheme="minorHAnsi" w:hint="eastAsia"/>
          <w:sz w:val="24"/>
          <w:szCs w:val="24"/>
        </w:rPr>
        <w:t>(</w:t>
      </w:r>
      <w:proofErr w:type="gramEnd"/>
      <w:r w:rsidR="00EC153C">
        <w:rPr>
          <w:rFonts w:eastAsiaTheme="minorHAnsi" w:hint="eastAsia"/>
          <w:sz w:val="24"/>
          <w:szCs w:val="24"/>
        </w:rPr>
        <w:t>Create critical friends for peer feedback)</w:t>
      </w:r>
    </w:p>
    <w:p w:rsidR="00A52585" w:rsidRDefault="009F0558" w:rsidP="00A52585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proofErr w:type="spellStart"/>
      <w:r>
        <w:rPr>
          <w:rFonts w:eastAsiaTheme="minorHAnsi" w:hint="eastAsia"/>
          <w:sz w:val="24"/>
          <w:szCs w:val="24"/>
        </w:rPr>
        <w:t>배움자</w:t>
      </w:r>
      <w:proofErr w:type="spellEnd"/>
      <w:r>
        <w:rPr>
          <w:rFonts w:eastAsiaTheme="minorHAnsi" w:hint="eastAsia"/>
          <w:sz w:val="24"/>
          <w:szCs w:val="24"/>
        </w:rPr>
        <w:t xml:space="preserve"> 자신의 피드백을 위한 직업 지원과 자신을 반영할 수 있는 질문을 게시하라</w:t>
      </w:r>
      <w:proofErr w:type="gramStart"/>
      <w:r>
        <w:rPr>
          <w:rFonts w:eastAsiaTheme="minorHAnsi" w:hint="eastAsia"/>
          <w:sz w:val="24"/>
          <w:szCs w:val="24"/>
        </w:rPr>
        <w:t>.</w:t>
      </w:r>
      <w:r w:rsidR="00EC153C">
        <w:rPr>
          <w:rFonts w:eastAsiaTheme="minorHAnsi" w:hint="eastAsia"/>
          <w:sz w:val="24"/>
          <w:szCs w:val="24"/>
        </w:rPr>
        <w:t>(</w:t>
      </w:r>
      <w:proofErr w:type="gramEnd"/>
      <w:r w:rsidR="00EC153C">
        <w:rPr>
          <w:rFonts w:eastAsiaTheme="minorHAnsi" w:hint="eastAsia"/>
          <w:sz w:val="24"/>
          <w:szCs w:val="24"/>
        </w:rPr>
        <w:t>post job aid for learner-self feedback and self reflection questions)</w:t>
      </w:r>
    </w:p>
    <w:p w:rsidR="00EC153C" w:rsidRDefault="005603AF" w:rsidP="00A52585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 xml:space="preserve">다른 포럼이나 </w:t>
      </w:r>
      <w:proofErr w:type="spellStart"/>
      <w:r>
        <w:rPr>
          <w:rFonts w:eastAsiaTheme="minorHAnsi" w:hint="eastAsia"/>
          <w:sz w:val="24"/>
          <w:szCs w:val="24"/>
        </w:rPr>
        <w:t>전학기에</w:t>
      </w:r>
      <w:proofErr w:type="spellEnd"/>
      <w:r>
        <w:rPr>
          <w:rFonts w:eastAsiaTheme="minorHAnsi" w:hint="eastAsia"/>
          <w:sz w:val="24"/>
          <w:szCs w:val="24"/>
        </w:rPr>
        <w:t xml:space="preserve"> 썼던 공통의 피드백 코멘트를 자르고 복사하라</w:t>
      </w:r>
      <w:proofErr w:type="gramStart"/>
      <w:r w:rsidR="00D66290">
        <w:rPr>
          <w:rFonts w:eastAsiaTheme="minorHAnsi" w:hint="eastAsia"/>
          <w:sz w:val="24"/>
          <w:szCs w:val="24"/>
        </w:rPr>
        <w:t>.</w:t>
      </w:r>
      <w:r w:rsidR="00EC153C">
        <w:rPr>
          <w:rFonts w:eastAsiaTheme="minorHAnsi" w:hint="eastAsia"/>
          <w:sz w:val="24"/>
          <w:szCs w:val="24"/>
        </w:rPr>
        <w:t>(</w:t>
      </w:r>
      <w:proofErr w:type="gramEnd"/>
      <w:r w:rsidR="00EC153C">
        <w:rPr>
          <w:rFonts w:eastAsiaTheme="minorHAnsi"/>
          <w:sz w:val="24"/>
          <w:szCs w:val="24"/>
        </w:rPr>
        <w:t>C</w:t>
      </w:r>
      <w:r w:rsidR="00EC153C">
        <w:rPr>
          <w:rFonts w:eastAsiaTheme="minorHAnsi" w:hint="eastAsia"/>
          <w:sz w:val="24"/>
          <w:szCs w:val="24"/>
        </w:rPr>
        <w:t>ut and paste in common feedback comments from previous semesters or from other forums)</w:t>
      </w:r>
    </w:p>
    <w:p w:rsidR="00EC153C" w:rsidRDefault="00D66290" w:rsidP="00A52585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lastRenderedPageBreak/>
        <w:t xml:space="preserve">토의를 끝낼 때 일주일이 끝날 때 중요한 피드백을 학급 </w:t>
      </w:r>
      <w:proofErr w:type="spellStart"/>
      <w:r>
        <w:rPr>
          <w:rFonts w:eastAsiaTheme="minorHAnsi" w:hint="eastAsia"/>
          <w:sz w:val="24"/>
          <w:szCs w:val="24"/>
        </w:rPr>
        <w:t>이메일로</w:t>
      </w:r>
      <w:proofErr w:type="spellEnd"/>
      <w:r>
        <w:rPr>
          <w:rFonts w:eastAsiaTheme="minorHAnsi" w:hint="eastAsia"/>
          <w:sz w:val="24"/>
          <w:szCs w:val="24"/>
        </w:rPr>
        <w:t xml:space="preserve"> 보내라</w:t>
      </w:r>
      <w:proofErr w:type="gramStart"/>
      <w:r>
        <w:rPr>
          <w:rFonts w:eastAsiaTheme="minorHAnsi" w:hint="eastAsia"/>
          <w:sz w:val="24"/>
          <w:szCs w:val="24"/>
        </w:rPr>
        <w:t>.</w:t>
      </w:r>
      <w:r w:rsidR="00EC153C">
        <w:rPr>
          <w:rFonts w:eastAsiaTheme="minorHAnsi" w:hint="eastAsia"/>
          <w:sz w:val="24"/>
          <w:szCs w:val="24"/>
        </w:rPr>
        <w:t>(</w:t>
      </w:r>
      <w:proofErr w:type="gramEnd"/>
      <w:r w:rsidR="00EC153C">
        <w:rPr>
          <w:rFonts w:eastAsiaTheme="minorHAnsi"/>
          <w:sz w:val="24"/>
          <w:szCs w:val="24"/>
        </w:rPr>
        <w:t>S</w:t>
      </w:r>
      <w:r w:rsidR="00EC153C">
        <w:rPr>
          <w:rFonts w:eastAsiaTheme="minorHAnsi" w:hint="eastAsia"/>
          <w:sz w:val="24"/>
          <w:szCs w:val="24"/>
        </w:rPr>
        <w:t>end class an email when you have provided significant feedback or at end of a week when closing the discussion)</w:t>
      </w:r>
    </w:p>
    <w:p w:rsidR="00EC153C" w:rsidRDefault="00D66290" w:rsidP="00A52585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 xml:space="preserve">가능한 한 전문가나 전문직으로 제공되는 피드백으로 답변하라. </w:t>
      </w:r>
      <w:r w:rsidR="005603AF">
        <w:rPr>
          <w:rFonts w:eastAsiaTheme="minorHAnsi" w:hint="eastAsia"/>
          <w:sz w:val="24"/>
          <w:szCs w:val="24"/>
        </w:rPr>
        <w:t>(</w:t>
      </w:r>
      <w:r w:rsidR="00EC153C">
        <w:rPr>
          <w:rFonts w:eastAsiaTheme="minorHAnsi" w:hint="eastAsia"/>
          <w:sz w:val="24"/>
          <w:szCs w:val="24"/>
        </w:rPr>
        <w:t>Ask experts or practitioners to provide feedback when possible</w:t>
      </w:r>
      <w:r w:rsidR="005603AF">
        <w:rPr>
          <w:rFonts w:eastAsiaTheme="minorHAnsi" w:hint="eastAsia"/>
          <w:sz w:val="24"/>
          <w:szCs w:val="24"/>
        </w:rPr>
        <w:t>)</w:t>
      </w:r>
    </w:p>
    <w:p w:rsidR="00EC153C" w:rsidRDefault="005603AF" w:rsidP="00A52585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가능한 한 24시간 이내에 학생들에게 응답해주어라. (</w:t>
      </w:r>
      <w:r w:rsidR="00EC153C">
        <w:rPr>
          <w:rFonts w:eastAsiaTheme="minorHAnsi" w:hint="eastAsia"/>
          <w:sz w:val="24"/>
          <w:szCs w:val="24"/>
        </w:rPr>
        <w:t>Respond to students within 24 hours if possible</w:t>
      </w:r>
      <w:r>
        <w:rPr>
          <w:rFonts w:eastAsiaTheme="minorHAnsi" w:hint="eastAsia"/>
          <w:sz w:val="24"/>
          <w:szCs w:val="24"/>
        </w:rPr>
        <w:t>)</w:t>
      </w:r>
    </w:p>
    <w:p w:rsidR="00EC153C" w:rsidRDefault="00D66290" w:rsidP="00A52585">
      <w:pPr>
        <w:pStyle w:val="a6"/>
        <w:numPr>
          <w:ilvl w:val="0"/>
          <w:numId w:val="6"/>
        </w:numPr>
        <w:ind w:leftChars="0"/>
        <w:rPr>
          <w:rFonts w:eastAsiaTheme="minorHAnsi"/>
          <w:sz w:val="24"/>
          <w:szCs w:val="24"/>
        </w:rPr>
      </w:pPr>
      <w:r>
        <w:rPr>
          <w:rFonts w:eastAsiaTheme="minorHAnsi" w:hint="eastAsia"/>
          <w:sz w:val="24"/>
          <w:szCs w:val="24"/>
        </w:rPr>
        <w:t>적절한 피드백을 위한 다양한 배달 시스템의 사용(</w:t>
      </w:r>
      <w:r w:rsidR="00EC153C">
        <w:rPr>
          <w:rFonts w:eastAsiaTheme="minorHAnsi" w:hint="eastAsia"/>
          <w:sz w:val="24"/>
          <w:szCs w:val="24"/>
        </w:rPr>
        <w:t>Use a variety of delivery systems for feedback as appropriate</w:t>
      </w:r>
      <w:r>
        <w:rPr>
          <w:rFonts w:eastAsiaTheme="minorHAnsi" w:hint="eastAsia"/>
          <w:sz w:val="24"/>
          <w:szCs w:val="24"/>
        </w:rPr>
        <w:t>)</w:t>
      </w:r>
    </w:p>
    <w:p w:rsidR="00EC153C" w:rsidRDefault="00EC153C" w:rsidP="00A52585">
      <w:pPr>
        <w:rPr>
          <w:rFonts w:eastAsiaTheme="minorHAnsi"/>
          <w:sz w:val="24"/>
          <w:szCs w:val="24"/>
        </w:rPr>
      </w:pPr>
    </w:p>
    <w:p w:rsidR="00B17A62" w:rsidRDefault="00B17A62" w:rsidP="00A52585">
      <w:pPr>
        <w:rPr>
          <w:rFonts w:eastAsiaTheme="minorHAnsi"/>
          <w:sz w:val="24"/>
          <w:szCs w:val="24"/>
        </w:rPr>
      </w:pPr>
      <w:r w:rsidRPr="00A52585">
        <w:rPr>
          <w:rFonts w:eastAsiaTheme="minorHAnsi"/>
          <w:sz w:val="24"/>
          <w:szCs w:val="24"/>
        </w:rPr>
        <w:t>∙</w:t>
      </w:r>
      <w:r w:rsidRPr="00A52585">
        <w:rPr>
          <w:rFonts w:eastAsiaTheme="minorHAnsi" w:hint="eastAsia"/>
          <w:sz w:val="24"/>
          <w:szCs w:val="24"/>
        </w:rPr>
        <w:t>Examples of support by technology</w:t>
      </w:r>
    </w:p>
    <w:p w:rsidR="00E27B18" w:rsidRPr="00E27B18" w:rsidRDefault="00E27B18" w:rsidP="00B17A62">
      <w:pPr>
        <w:rPr>
          <w:sz w:val="22"/>
        </w:rPr>
      </w:pPr>
      <w:r w:rsidRPr="00E27B18">
        <w:rPr>
          <w:rFonts w:ascii="Arial" w:hAnsi="Arial" w:cs="Arial"/>
          <w:color w:val="000000"/>
          <w:sz w:val="22"/>
        </w:rPr>
        <w:t xml:space="preserve">Strategies for Providing Feedback in Online Courses (Illinois Online Network): </w:t>
      </w:r>
      <w:hyperlink r:id="rId7" w:tgtFrame="_blank" w:history="1">
        <w:r w:rsidRPr="00E27B18">
          <w:rPr>
            <w:rStyle w:val="a3"/>
            <w:rFonts w:ascii="Arial" w:hAnsi="Arial" w:cs="Arial"/>
            <w:sz w:val="22"/>
          </w:rPr>
          <w:t>http://www.ion.illinois.edu/resources/tutorials/communication/feedback.asp</w:t>
        </w:r>
      </w:hyperlink>
      <w:r w:rsidRPr="00E27B18">
        <w:rPr>
          <w:rFonts w:ascii="Arial" w:hAnsi="Arial" w:cs="Arial"/>
          <w:color w:val="000000"/>
          <w:sz w:val="22"/>
        </w:rPr>
        <w:br/>
      </w:r>
      <w:r w:rsidRPr="00E27B18">
        <w:rPr>
          <w:rFonts w:ascii="Arial" w:hAnsi="Arial" w:cs="Arial"/>
          <w:color w:val="000000"/>
          <w:sz w:val="22"/>
        </w:rPr>
        <w:br/>
        <w:t xml:space="preserve">Guide to Offering Effective Feedback in Online Classes: </w:t>
      </w:r>
      <w:hyperlink r:id="rId8" w:tgtFrame="_blank" w:history="1">
        <w:r w:rsidRPr="00E27B18">
          <w:rPr>
            <w:rStyle w:val="a3"/>
            <w:rFonts w:ascii="Arial" w:hAnsi="Arial" w:cs="Arial"/>
            <w:sz w:val="22"/>
          </w:rPr>
          <w:t>http://www.brighthub.com/education/online-learning/articles/35429.aspx</w:t>
        </w:r>
      </w:hyperlink>
      <w:r w:rsidRPr="00E27B18">
        <w:rPr>
          <w:rFonts w:ascii="Arial" w:hAnsi="Arial" w:cs="Arial"/>
          <w:color w:val="000000"/>
          <w:sz w:val="22"/>
        </w:rPr>
        <w:br/>
      </w:r>
      <w:r w:rsidRPr="00E27B18">
        <w:rPr>
          <w:rFonts w:ascii="Arial" w:hAnsi="Arial" w:cs="Arial"/>
          <w:color w:val="000000"/>
          <w:sz w:val="22"/>
        </w:rPr>
        <w:br/>
        <w:t xml:space="preserve">Planning for Feedback in Distance Learning Course: </w:t>
      </w:r>
      <w:hyperlink r:id="rId9" w:tgtFrame="_blank" w:history="1">
        <w:r w:rsidRPr="00E27B18">
          <w:rPr>
            <w:rStyle w:val="a3"/>
            <w:rFonts w:ascii="Arial" w:hAnsi="Arial" w:cs="Arial"/>
            <w:sz w:val="22"/>
          </w:rPr>
          <w:t>http://www.netnet.org/instructors/design/interaction/strategies/feedback.htm</w:t>
        </w:r>
      </w:hyperlink>
      <w:r w:rsidRPr="00E27B18">
        <w:rPr>
          <w:rFonts w:ascii="Arial" w:hAnsi="Arial" w:cs="Arial"/>
          <w:color w:val="000000"/>
          <w:sz w:val="22"/>
        </w:rPr>
        <w:br/>
      </w:r>
      <w:r w:rsidRPr="00E27B18">
        <w:rPr>
          <w:rFonts w:ascii="Arial" w:hAnsi="Arial" w:cs="Arial"/>
          <w:color w:val="000000"/>
          <w:sz w:val="22"/>
        </w:rPr>
        <w:br/>
        <w:t xml:space="preserve">Providing Feedback in your Distance Learning Course: </w:t>
      </w:r>
      <w:hyperlink r:id="rId10" w:tgtFrame="_blank" w:history="1">
        <w:r w:rsidRPr="00E27B18">
          <w:rPr>
            <w:rStyle w:val="a3"/>
            <w:rFonts w:ascii="Arial" w:hAnsi="Arial" w:cs="Arial"/>
            <w:sz w:val="22"/>
          </w:rPr>
          <w:t>https://www.wpi.edu/Academics/ATC/Collaboratory/Teaching/feedback.html</w:t>
        </w:r>
      </w:hyperlink>
      <w:r w:rsidRPr="00E27B18">
        <w:rPr>
          <w:rFonts w:ascii="Arial" w:hAnsi="Arial" w:cs="Arial"/>
          <w:color w:val="000000"/>
          <w:sz w:val="22"/>
        </w:rPr>
        <w:br/>
      </w:r>
      <w:r w:rsidRPr="00E27B18">
        <w:rPr>
          <w:rFonts w:ascii="Arial" w:hAnsi="Arial" w:cs="Arial"/>
          <w:color w:val="000000"/>
          <w:sz w:val="22"/>
        </w:rPr>
        <w:br/>
        <w:t xml:space="preserve">Improving Interaction &amp; Feedback: </w:t>
      </w:r>
      <w:hyperlink r:id="rId11" w:anchor="interaction" w:tgtFrame="_blank" w:history="1">
        <w:r w:rsidRPr="00E27B18">
          <w:rPr>
            <w:rStyle w:val="a3"/>
            <w:rFonts w:ascii="Arial" w:hAnsi="Arial" w:cs="Arial"/>
            <w:sz w:val="22"/>
          </w:rPr>
          <w:t>http://www.uiweb.uidaho.edu/eo/dist2.html#interaction</w:t>
        </w:r>
      </w:hyperlink>
      <w:r w:rsidRPr="00E27B18">
        <w:rPr>
          <w:rFonts w:ascii="Arial" w:hAnsi="Arial" w:cs="Arial"/>
          <w:color w:val="000000"/>
          <w:sz w:val="22"/>
        </w:rPr>
        <w:br/>
      </w:r>
      <w:r w:rsidRPr="00E27B18">
        <w:rPr>
          <w:rFonts w:ascii="Arial" w:hAnsi="Arial" w:cs="Arial"/>
          <w:color w:val="000000"/>
          <w:sz w:val="22"/>
        </w:rPr>
        <w:br/>
        <w:t xml:space="preserve">Peer Feedback: </w:t>
      </w:r>
      <w:r w:rsidRPr="00E27B18">
        <w:rPr>
          <w:rFonts w:ascii="Arial" w:hAnsi="Arial" w:cs="Arial"/>
          <w:color w:val="000000"/>
          <w:sz w:val="22"/>
        </w:rPr>
        <w:br/>
      </w:r>
      <w:hyperlink r:id="rId12" w:tgtFrame="_blank" w:history="1">
        <w:r w:rsidRPr="00E27B18">
          <w:rPr>
            <w:rStyle w:val="a3"/>
            <w:rFonts w:ascii="Arial" w:hAnsi="Arial" w:cs="Arial"/>
            <w:sz w:val="22"/>
          </w:rPr>
          <w:t xml:space="preserve">http://www.brighthub.com/education/online-learning/articles/35463.aspx </w:t>
        </w:r>
      </w:hyperlink>
    </w:p>
    <w:p w:rsidR="00B17A62" w:rsidRPr="00B17A62" w:rsidRDefault="00B17A62" w:rsidP="00B17A62">
      <w:pPr>
        <w:widowControl/>
        <w:wordWrap/>
        <w:autoSpaceDE/>
        <w:autoSpaceDN/>
        <w:spacing w:before="100" w:beforeAutospacing="1" w:after="360"/>
        <w:jc w:val="left"/>
        <w:rPr>
          <w:rFonts w:ascii="Arial" w:eastAsia="굴림" w:hAnsi="Arial" w:cs="Arial"/>
          <w:color w:val="000000"/>
          <w:kern w:val="0"/>
          <w:sz w:val="24"/>
          <w:szCs w:val="24"/>
        </w:rPr>
      </w:pPr>
    </w:p>
    <w:p w:rsidR="00610734" w:rsidRDefault="00610734"/>
    <w:sectPr w:rsidR="00610734" w:rsidSect="0061073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7B18" w:rsidRDefault="00E27B18" w:rsidP="00E27B18">
      <w:r>
        <w:separator/>
      </w:r>
    </w:p>
  </w:endnote>
  <w:endnote w:type="continuationSeparator" w:id="0">
    <w:p w:rsidR="00E27B18" w:rsidRDefault="00E27B18" w:rsidP="00E27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7B18" w:rsidRDefault="00E27B18" w:rsidP="00E27B18">
      <w:r>
        <w:separator/>
      </w:r>
    </w:p>
  </w:footnote>
  <w:footnote w:type="continuationSeparator" w:id="0">
    <w:p w:rsidR="00E27B18" w:rsidRDefault="00E27B18" w:rsidP="00E27B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F11CC"/>
    <w:multiLevelType w:val="hybridMultilevel"/>
    <w:tmpl w:val="32A89FC6"/>
    <w:lvl w:ilvl="0" w:tplc="82F69666">
      <w:start w:val="1"/>
      <w:numFmt w:val="decimal"/>
      <w:lvlText w:val="%1."/>
      <w:lvlJc w:val="left"/>
      <w:pPr>
        <w:ind w:left="760" w:hanging="360"/>
      </w:pPr>
      <w:rPr>
        <w:rFonts w:ascii="Tahoma" w:hAnsi="Tahoma" w:cs="Tahoma" w:hint="default"/>
        <w:b/>
        <w:sz w:val="27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3EA312E"/>
    <w:multiLevelType w:val="hybridMultilevel"/>
    <w:tmpl w:val="B71AD3BA"/>
    <w:lvl w:ilvl="0" w:tplc="0409000F">
      <w:start w:val="1"/>
      <w:numFmt w:val="decimal"/>
      <w:lvlText w:val="%1."/>
      <w:lvlJc w:val="left"/>
      <w:pPr>
        <w:ind w:left="400" w:hanging="400"/>
      </w:p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2">
    <w:nsid w:val="425D24AF"/>
    <w:multiLevelType w:val="hybridMultilevel"/>
    <w:tmpl w:val="37CAB3D2"/>
    <w:lvl w:ilvl="0" w:tplc="C9BE28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3252FC3"/>
    <w:multiLevelType w:val="hybridMultilevel"/>
    <w:tmpl w:val="5B0061BC"/>
    <w:lvl w:ilvl="0" w:tplc="F980647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704E250A"/>
    <w:multiLevelType w:val="hybridMultilevel"/>
    <w:tmpl w:val="37CAB3D2"/>
    <w:lvl w:ilvl="0" w:tplc="C9BE28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70BB1054"/>
    <w:multiLevelType w:val="hybridMultilevel"/>
    <w:tmpl w:val="B71AD3BA"/>
    <w:lvl w:ilvl="0" w:tplc="0409000F">
      <w:start w:val="1"/>
      <w:numFmt w:val="decimal"/>
      <w:lvlText w:val="%1."/>
      <w:lvlJc w:val="left"/>
      <w:pPr>
        <w:ind w:left="1000" w:hanging="400"/>
      </w:pPr>
    </w:lvl>
    <w:lvl w:ilvl="1" w:tplc="04090019" w:tentative="1">
      <w:start w:val="1"/>
      <w:numFmt w:val="upperLetter"/>
      <w:lvlText w:val="%2."/>
      <w:lvlJc w:val="left"/>
      <w:pPr>
        <w:ind w:left="1400" w:hanging="400"/>
      </w:pPr>
    </w:lvl>
    <w:lvl w:ilvl="2" w:tplc="0409001B" w:tentative="1">
      <w:start w:val="1"/>
      <w:numFmt w:val="lowerRoman"/>
      <w:lvlText w:val="%3."/>
      <w:lvlJc w:val="right"/>
      <w:pPr>
        <w:ind w:left="1800" w:hanging="400"/>
      </w:pPr>
    </w:lvl>
    <w:lvl w:ilvl="3" w:tplc="0409000F" w:tentative="1">
      <w:start w:val="1"/>
      <w:numFmt w:val="decimal"/>
      <w:lvlText w:val="%4."/>
      <w:lvlJc w:val="left"/>
      <w:pPr>
        <w:ind w:left="2200" w:hanging="400"/>
      </w:pPr>
    </w:lvl>
    <w:lvl w:ilvl="4" w:tplc="04090019" w:tentative="1">
      <w:start w:val="1"/>
      <w:numFmt w:val="upperLetter"/>
      <w:lvlText w:val="%5."/>
      <w:lvlJc w:val="left"/>
      <w:pPr>
        <w:ind w:left="2600" w:hanging="400"/>
      </w:pPr>
    </w:lvl>
    <w:lvl w:ilvl="5" w:tplc="0409001B" w:tentative="1">
      <w:start w:val="1"/>
      <w:numFmt w:val="lowerRoman"/>
      <w:lvlText w:val="%6."/>
      <w:lvlJc w:val="right"/>
      <w:pPr>
        <w:ind w:left="3000" w:hanging="400"/>
      </w:pPr>
    </w:lvl>
    <w:lvl w:ilvl="6" w:tplc="0409000F" w:tentative="1">
      <w:start w:val="1"/>
      <w:numFmt w:val="decimal"/>
      <w:lvlText w:val="%7."/>
      <w:lvlJc w:val="left"/>
      <w:pPr>
        <w:ind w:left="3400" w:hanging="400"/>
      </w:pPr>
    </w:lvl>
    <w:lvl w:ilvl="7" w:tplc="04090019" w:tentative="1">
      <w:start w:val="1"/>
      <w:numFmt w:val="upperLetter"/>
      <w:lvlText w:val="%8."/>
      <w:lvlJc w:val="left"/>
      <w:pPr>
        <w:ind w:left="3800" w:hanging="400"/>
      </w:pPr>
    </w:lvl>
    <w:lvl w:ilvl="8" w:tplc="0409001B" w:tentative="1">
      <w:start w:val="1"/>
      <w:numFmt w:val="lowerRoman"/>
      <w:lvlText w:val="%9."/>
      <w:lvlJc w:val="right"/>
      <w:pPr>
        <w:ind w:left="4200" w:hanging="400"/>
      </w:pPr>
    </w:lvl>
  </w:abstractNum>
  <w:abstractNum w:abstractNumId="6">
    <w:nsid w:val="72B25D1C"/>
    <w:multiLevelType w:val="hybridMultilevel"/>
    <w:tmpl w:val="37CAB3D2"/>
    <w:lvl w:ilvl="0" w:tplc="C9BE28B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7B472162"/>
    <w:multiLevelType w:val="hybridMultilevel"/>
    <w:tmpl w:val="70EECEFC"/>
    <w:lvl w:ilvl="0" w:tplc="39A0005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7A62"/>
    <w:rsid w:val="00041796"/>
    <w:rsid w:val="005603AF"/>
    <w:rsid w:val="00610734"/>
    <w:rsid w:val="0077407D"/>
    <w:rsid w:val="008619D6"/>
    <w:rsid w:val="008A568F"/>
    <w:rsid w:val="009110B2"/>
    <w:rsid w:val="009B6F17"/>
    <w:rsid w:val="009F0558"/>
    <w:rsid w:val="00A52585"/>
    <w:rsid w:val="00B17A62"/>
    <w:rsid w:val="00B462DC"/>
    <w:rsid w:val="00BF5FF3"/>
    <w:rsid w:val="00D66290"/>
    <w:rsid w:val="00E27B18"/>
    <w:rsid w:val="00EC153C"/>
    <w:rsid w:val="00EE1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17A62"/>
    <w:rPr>
      <w:color w:val="336699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E27B1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E27B18"/>
  </w:style>
  <w:style w:type="paragraph" w:styleId="a5">
    <w:name w:val="footer"/>
    <w:basedOn w:val="a"/>
    <w:link w:val="Char0"/>
    <w:uiPriority w:val="99"/>
    <w:semiHidden/>
    <w:unhideWhenUsed/>
    <w:rsid w:val="00E27B1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E27B18"/>
  </w:style>
  <w:style w:type="paragraph" w:styleId="a6">
    <w:name w:val="List Paragraph"/>
    <w:basedOn w:val="a"/>
    <w:uiPriority w:val="34"/>
    <w:qFormat/>
    <w:rsid w:val="00E27B18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3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17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25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8" w:color="auto"/>
                <w:bottom w:val="none" w:sz="0" w:space="0" w:color="auto"/>
                <w:right w:val="none" w:sz="0" w:space="0" w:color="auto"/>
              </w:divBdr>
              <w:divsChild>
                <w:div w:id="996618332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single" w:sz="6" w:space="18" w:color="CCCCCC"/>
                    <w:right w:val="none" w:sz="0" w:space="0" w:color="auto"/>
                  </w:divBdr>
                  <w:divsChild>
                    <w:div w:id="208714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ghthub.com/education/online-learning/articles/35429.aspx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on.illinois.edu/resources/tutorials/communication/feedback.asp" TargetMode="External"/><Relationship Id="rId12" Type="http://schemas.openxmlformats.org/officeDocument/2006/relationships/hyperlink" Target="http://www.brighthub.com/education/online-learning/articles/35463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iweb.uidaho.edu/eo/dist2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wpi.edu/Academics/ATC/Collaboratory/Teaching/feedback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netnet.org/instructors/design/interaction/strategies/feedback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</dc:creator>
  <cp:lastModifiedBy>ARIN</cp:lastModifiedBy>
  <cp:revision>8</cp:revision>
  <dcterms:created xsi:type="dcterms:W3CDTF">2011-09-18T05:23:00Z</dcterms:created>
  <dcterms:modified xsi:type="dcterms:W3CDTF">2011-09-19T12:36:00Z</dcterms:modified>
</cp:coreProperties>
</file>